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4A" w:rsidRPr="002C5F11" w:rsidRDefault="000A634A" w:rsidP="004C3A29">
      <w:pPr>
        <w:jc w:val="center"/>
        <w:rPr>
          <w:rFonts w:ascii="Comic Sans MS" w:hAnsi="Comic Sans MS"/>
          <w:b/>
          <w:sz w:val="40"/>
          <w:u w:val="single"/>
        </w:rPr>
      </w:pPr>
      <w:bookmarkStart w:id="0" w:name="_GoBack"/>
      <w:bookmarkEnd w:id="0"/>
      <w:r w:rsidRPr="002C5F11">
        <w:rPr>
          <w:rFonts w:ascii="Comic Sans MS" w:hAnsi="Comic Sans MS"/>
          <w:b/>
          <w:sz w:val="40"/>
          <w:u w:val="single"/>
        </w:rPr>
        <w:t>The Circle</w:t>
      </w:r>
    </w:p>
    <w:p w:rsidR="000A634A" w:rsidRPr="002C5F11" w:rsidRDefault="000A634A" w:rsidP="000A634A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</w:rPr>
      </w:pPr>
      <w:r w:rsidRPr="002C5F11">
        <w:rPr>
          <w:rFonts w:ascii="Comic Sans MS" w:hAnsi="Comic Sans MS"/>
          <w:sz w:val="28"/>
        </w:rPr>
        <w:t>There are 2 types of circle on the course</w:t>
      </w:r>
      <w:r w:rsidR="005E0330">
        <w:rPr>
          <w:rFonts w:ascii="Comic Sans MS" w:hAnsi="Comic Sans MS"/>
          <w:sz w:val="28"/>
        </w:rPr>
        <w:t>:</w:t>
      </w:r>
    </w:p>
    <w:p w:rsidR="002C5F11" w:rsidRDefault="002C5F11" w:rsidP="002C5F11">
      <w:pPr>
        <w:pStyle w:val="ListParagraph"/>
        <w:ind w:left="360"/>
        <w:rPr>
          <w:sz w:val="28"/>
        </w:rPr>
      </w:pPr>
    </w:p>
    <w:p w:rsidR="000A634A" w:rsidRPr="002C5F11" w:rsidRDefault="00F84CC8" w:rsidP="002C5F11">
      <w:pPr>
        <w:pStyle w:val="ListParagraph"/>
        <w:jc w:val="center"/>
        <w:rPr>
          <w:rFonts w:eastAsiaTheme="minorEastAsia"/>
          <w:sz w:val="4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40"/>
                </w:rPr>
              </m:ctrlPr>
            </m:sSupPr>
            <m:e>
              <m:r>
                <w:rPr>
                  <w:rFonts w:ascii="Cambria Math" w:hAnsi="Cambria Math"/>
                  <w:sz w:val="40"/>
                </w:rPr>
                <m:t>x</m:t>
              </m:r>
            </m:e>
            <m:sup>
              <m:r>
                <w:rPr>
                  <w:rFonts w:ascii="Cambria Math" w:hAnsi="Cambria Math"/>
                  <w:sz w:val="40"/>
                </w:rPr>
                <m:t>2</m:t>
              </m:r>
            </m:sup>
          </m:sSup>
          <m:r>
            <w:rPr>
              <w:rFonts w:ascii="Cambria Math" w:hAnsi="Cambria Math"/>
              <w:sz w:val="40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40"/>
                </w:rPr>
              </m:ctrlPr>
            </m:sSupPr>
            <m:e>
              <m:r>
                <w:rPr>
                  <w:rFonts w:ascii="Cambria Math" w:hAnsi="Cambria Math"/>
                  <w:sz w:val="40"/>
                </w:rPr>
                <m:t>y</m:t>
              </m:r>
            </m:e>
            <m:sup>
              <m:r>
                <w:rPr>
                  <w:rFonts w:ascii="Cambria Math" w:hAnsi="Cambria Math"/>
                  <w:sz w:val="40"/>
                </w:rPr>
                <m:t>2</m:t>
              </m:r>
            </m:sup>
          </m:sSup>
          <m:r>
            <w:rPr>
              <w:rFonts w:ascii="Cambria Math" w:hAnsi="Cambria Math"/>
              <w:sz w:val="4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40"/>
                </w:rPr>
              </m:ctrlPr>
            </m:sSupPr>
            <m:e>
              <m:r>
                <w:rPr>
                  <w:rFonts w:ascii="Cambria Math" w:hAnsi="Cambria Math"/>
                  <w:sz w:val="40"/>
                </w:rPr>
                <m:t>r</m:t>
              </m:r>
            </m:e>
            <m:sup>
              <m:r>
                <w:rPr>
                  <w:rFonts w:ascii="Cambria Math" w:hAnsi="Cambria Math"/>
                  <w:sz w:val="40"/>
                </w:rPr>
                <m:t>2</m:t>
              </m:r>
            </m:sup>
          </m:sSup>
        </m:oMath>
      </m:oMathPara>
    </w:p>
    <w:p w:rsidR="002C5F11" w:rsidRPr="000A634A" w:rsidRDefault="002C5F11" w:rsidP="002C5F11">
      <w:pPr>
        <w:pStyle w:val="ListParagraph"/>
        <w:rPr>
          <w:rFonts w:eastAsiaTheme="minorEastAsia"/>
          <w:sz w:val="28"/>
        </w:rPr>
      </w:pPr>
    </w:p>
    <w:p w:rsidR="000A634A" w:rsidRDefault="002C5F11" w:rsidP="002C5F11">
      <w:pPr>
        <w:jc w:val="center"/>
        <w:rPr>
          <w:rFonts w:eastAsiaTheme="minorEastAsia"/>
          <w:sz w:val="28"/>
        </w:rPr>
      </w:pPr>
      <w:r>
        <w:rPr>
          <w:noProof/>
          <w:lang w:val="en-IE" w:eastAsia="en-IE"/>
        </w:rPr>
        <w:drawing>
          <wp:inline distT="0" distB="0" distL="0" distR="0" wp14:anchorId="2DAF65CC" wp14:editId="1F6BD2A1">
            <wp:extent cx="4029075" cy="342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11" w:rsidRDefault="002C5F11" w:rsidP="002C5F11">
      <w:pPr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The centre of any circle in this form is always </w:t>
      </w:r>
      <m:oMath>
        <m:r>
          <w:rPr>
            <w:rFonts w:ascii="Cambria Math" w:eastAsiaTheme="minorEastAsia" w:hAnsi="Cambria Math"/>
            <w:sz w:val="28"/>
          </w:rPr>
          <m:t>(0,0)</m:t>
        </m:r>
      </m:oMath>
      <w:r>
        <w:rPr>
          <w:rFonts w:eastAsiaTheme="minorEastAsia"/>
          <w:sz w:val="28"/>
        </w:rPr>
        <w:t xml:space="preserve"> and the radius is </w:t>
      </w:r>
      <w:proofErr w:type="gramStart"/>
      <w:r>
        <w:rPr>
          <w:rFonts w:eastAsiaTheme="minorEastAsia"/>
          <w:sz w:val="28"/>
        </w:rPr>
        <w:t xml:space="preserve">always </w:t>
      </w:r>
      <w:proofErr w:type="gramEnd"/>
      <m:oMath>
        <m:r>
          <w:rPr>
            <w:rFonts w:ascii="Cambria Math" w:eastAsiaTheme="minorEastAsia" w:hAnsi="Cambria Math"/>
            <w:sz w:val="28"/>
          </w:rPr>
          <m:t>r</m:t>
        </m:r>
      </m:oMath>
      <w:r>
        <w:rPr>
          <w:rFonts w:eastAsiaTheme="minorEastAsia"/>
          <w:sz w:val="28"/>
        </w:rPr>
        <w:t>.</w:t>
      </w:r>
    </w:p>
    <w:p w:rsidR="002C5F11" w:rsidRDefault="002C5F11" w:rsidP="002C5F11">
      <w:pPr>
        <w:jc w:val="center"/>
        <w:rPr>
          <w:rFonts w:eastAsiaTheme="minorEastAsia"/>
          <w:sz w:val="28"/>
        </w:rPr>
      </w:pPr>
      <w:r>
        <w:rPr>
          <w:noProof/>
          <w:lang w:val="en-IE" w:eastAsia="en-IE"/>
        </w:rPr>
        <w:drawing>
          <wp:inline distT="0" distB="0" distL="0" distR="0" wp14:anchorId="4A027C87" wp14:editId="24E2556E">
            <wp:extent cx="5943600" cy="1895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11" w:rsidRPr="005E0330" w:rsidRDefault="002C5F11" w:rsidP="005E0330">
      <w:pPr>
        <w:pStyle w:val="ListParagraph"/>
        <w:numPr>
          <w:ilvl w:val="5"/>
          <w:numId w:val="1"/>
        </w:numPr>
        <w:rPr>
          <w:rFonts w:eastAsiaTheme="minorEastAsia"/>
          <w:sz w:val="28"/>
        </w:rPr>
      </w:pPr>
      <w:r w:rsidRPr="005E0330">
        <w:rPr>
          <w:rFonts w:eastAsiaTheme="minorEastAsia"/>
          <w:sz w:val="28"/>
        </w:rPr>
        <w:t xml:space="preserve">the centre of the circle is </w:t>
      </w:r>
      <m:oMath>
        <m:r>
          <w:rPr>
            <w:rFonts w:ascii="Cambria Math" w:eastAsiaTheme="minorEastAsia" w:hAnsi="Cambria Math"/>
            <w:sz w:val="28"/>
          </w:rPr>
          <m:t>(0, 0)</m:t>
        </m:r>
      </m:oMath>
      <w:r w:rsidR="005E0330" w:rsidRPr="005E0330">
        <w:rPr>
          <w:rFonts w:eastAsiaTheme="minorEastAsia"/>
          <w:sz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</w:rPr>
          <m:t>r=2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</w:p>
    <w:p w:rsidR="005E0330" w:rsidRDefault="005E0330" w:rsidP="005E0330">
      <w:pPr>
        <w:pStyle w:val="ListParagraph"/>
        <w:numPr>
          <w:ilvl w:val="5"/>
          <w:numId w:val="1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the centre of the circle is </w:t>
      </w:r>
      <m:oMath>
        <m:r>
          <w:rPr>
            <w:rFonts w:ascii="Cambria Math" w:eastAsiaTheme="minorEastAsia" w:hAnsi="Cambria Math"/>
            <w:sz w:val="28"/>
          </w:rPr>
          <m:t>(0, 0)</m:t>
        </m:r>
      </m:oMath>
      <w:r>
        <w:rPr>
          <w:rFonts w:eastAsiaTheme="minorEastAsia"/>
          <w:sz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</w:rPr>
          <m:t xml:space="preserve">r=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</w:p>
    <w:p w:rsidR="005E0330" w:rsidRDefault="005E0330" w:rsidP="005E0330">
      <w:pPr>
        <w:pStyle w:val="ListParagraph"/>
        <w:ind w:left="2160"/>
        <w:rPr>
          <w:rFonts w:eastAsiaTheme="minorEastAsia"/>
          <w:sz w:val="28"/>
        </w:rPr>
      </w:pPr>
    </w:p>
    <w:p w:rsidR="005E0330" w:rsidRDefault="005E0330" w:rsidP="005E0330">
      <w:pPr>
        <w:pStyle w:val="ListParagraph"/>
        <w:ind w:left="2160"/>
        <w:rPr>
          <w:rFonts w:eastAsiaTheme="minorEastAsia"/>
          <w:sz w:val="28"/>
        </w:rPr>
      </w:pPr>
    </w:p>
    <w:p w:rsidR="005E0330" w:rsidRDefault="005E0330" w:rsidP="005E0330">
      <w:pPr>
        <w:pStyle w:val="ListParagraph"/>
        <w:ind w:left="2160"/>
        <w:rPr>
          <w:rFonts w:eastAsiaTheme="minorEastAsia"/>
          <w:sz w:val="28"/>
        </w:rPr>
      </w:pPr>
    </w:p>
    <w:p w:rsidR="005E0330" w:rsidRDefault="005E0330" w:rsidP="005E0330">
      <w:pPr>
        <w:pStyle w:val="ListParagraph"/>
        <w:ind w:left="2160"/>
        <w:rPr>
          <w:rFonts w:eastAsiaTheme="minorEastAsia"/>
          <w:sz w:val="28"/>
        </w:rPr>
      </w:pPr>
    </w:p>
    <w:p w:rsidR="005E0330" w:rsidRDefault="005E0330" w:rsidP="005E0330">
      <w:pPr>
        <w:pStyle w:val="ListParagraph"/>
        <w:ind w:left="2160"/>
        <w:rPr>
          <w:rFonts w:eastAsiaTheme="minorEastAsia"/>
          <w:sz w:val="28"/>
        </w:rPr>
      </w:pPr>
    </w:p>
    <w:p w:rsidR="005E0330" w:rsidRPr="005E0330" w:rsidRDefault="00F84CC8" w:rsidP="005E0330">
      <w:pPr>
        <w:rPr>
          <w:rFonts w:ascii="Comic Sans MS" w:eastAsiaTheme="minorEastAsia" w:hAnsi="Comic Sans MS"/>
          <w:sz w:val="32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32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 xml:space="preserve"> x-h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3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32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</w:rPr>
                    <m:t>y-k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32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32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sz w:val="32"/>
                </w:rPr>
                <m:t>2</m:t>
              </m:r>
            </m:sup>
          </m:sSup>
        </m:oMath>
      </m:oMathPara>
    </w:p>
    <w:p w:rsidR="005E0330" w:rsidRDefault="00CD231C" w:rsidP="00CD231C">
      <w:pPr>
        <w:jc w:val="center"/>
        <w:rPr>
          <w:rFonts w:ascii="Comic Sans MS" w:eastAsiaTheme="minorEastAsia" w:hAnsi="Comic Sans MS"/>
          <w:sz w:val="32"/>
        </w:rPr>
      </w:pPr>
      <w:r>
        <w:rPr>
          <w:noProof/>
          <w:lang w:val="en-IE" w:eastAsia="en-IE"/>
        </w:rPr>
        <w:drawing>
          <wp:inline distT="0" distB="0" distL="0" distR="0" wp14:anchorId="3CCB33BD" wp14:editId="6441D67D">
            <wp:extent cx="5943600" cy="4632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1C" w:rsidRDefault="00CD231C" w:rsidP="00CD231C">
      <w:pPr>
        <w:jc w:val="center"/>
        <w:rPr>
          <w:rFonts w:ascii="Comic Sans MS" w:eastAsiaTheme="minorEastAsia" w:hAnsi="Comic Sans MS"/>
          <w:sz w:val="32"/>
        </w:rPr>
      </w:pPr>
      <w:r>
        <w:rPr>
          <w:noProof/>
          <w:lang w:val="en-IE" w:eastAsia="en-IE"/>
        </w:rPr>
        <w:drawing>
          <wp:inline distT="0" distB="0" distL="0" distR="0" wp14:anchorId="47F3F41A" wp14:editId="4DA7C7F0">
            <wp:extent cx="5943600" cy="1616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1C" w:rsidRPr="00CD231C" w:rsidRDefault="00CD231C" w:rsidP="00CD231C">
      <w:pPr>
        <w:pStyle w:val="ListParagraph"/>
        <w:numPr>
          <w:ilvl w:val="0"/>
          <w:numId w:val="3"/>
        </w:numPr>
        <w:rPr>
          <w:rFonts w:ascii="Comic Sans MS" w:eastAsiaTheme="minorEastAsia" w:hAnsi="Comic Sans MS"/>
          <w:sz w:val="28"/>
        </w:rPr>
      </w:pPr>
      <w:proofErr w:type="gramStart"/>
      <w:r w:rsidRPr="00CD231C">
        <w:rPr>
          <w:rFonts w:ascii="Comic Sans MS" w:eastAsiaTheme="minorEastAsia" w:hAnsi="Comic Sans MS"/>
          <w:sz w:val="28"/>
        </w:rPr>
        <w:t>the</w:t>
      </w:r>
      <w:proofErr w:type="gramEnd"/>
      <w:r w:rsidRPr="00CD231C">
        <w:rPr>
          <w:rFonts w:ascii="Comic Sans MS" w:eastAsiaTheme="minorEastAsia" w:hAnsi="Comic Sans MS"/>
          <w:sz w:val="28"/>
        </w:rPr>
        <w:t xml:space="preserve"> centre is (</w:t>
      </w:r>
      <w:proofErr w:type="spellStart"/>
      <w:r w:rsidRPr="00CD231C">
        <w:rPr>
          <w:rFonts w:ascii="Comic Sans MS" w:eastAsiaTheme="minorEastAsia" w:hAnsi="Comic Sans MS"/>
          <w:sz w:val="28"/>
        </w:rPr>
        <w:t>h,k</w:t>
      </w:r>
      <w:proofErr w:type="spellEnd"/>
      <w:r w:rsidRPr="00CD231C">
        <w:rPr>
          <w:rFonts w:ascii="Comic Sans MS" w:eastAsiaTheme="minorEastAsia" w:hAnsi="Comic Sans MS"/>
          <w:sz w:val="28"/>
        </w:rPr>
        <w:t>) so you have to decide what value you put in for h and k that may change it from a negative to a positive or leave it as a positive.</w:t>
      </w:r>
    </w:p>
    <w:p w:rsidR="00CD231C" w:rsidRDefault="00CD231C" w:rsidP="00CD231C">
      <w:pPr>
        <w:jc w:val="center"/>
        <w:rPr>
          <w:rFonts w:ascii="Comic Sans MS" w:eastAsiaTheme="minorEastAsia" w:hAnsi="Comic Sans MS"/>
          <w:sz w:val="32"/>
        </w:rPr>
      </w:pPr>
      <w:r>
        <w:rPr>
          <w:noProof/>
          <w:lang w:val="en-IE" w:eastAsia="en-IE"/>
        </w:rPr>
        <w:drawing>
          <wp:inline distT="0" distB="0" distL="0" distR="0" wp14:anchorId="14F96A54" wp14:editId="3F70E7B7">
            <wp:extent cx="5943600" cy="184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1C" w:rsidRDefault="00CD231C" w:rsidP="00CD231C">
      <w:pPr>
        <w:jc w:val="center"/>
        <w:rPr>
          <w:rFonts w:ascii="Comic Sans MS" w:eastAsiaTheme="minorEastAsia" w:hAnsi="Comic Sans MS"/>
          <w:b/>
          <w:sz w:val="32"/>
          <w:u w:val="single"/>
        </w:rPr>
      </w:pPr>
      <w:r w:rsidRPr="00CD231C">
        <w:rPr>
          <w:rFonts w:ascii="Comic Sans MS" w:eastAsiaTheme="minorEastAsia" w:hAnsi="Comic Sans MS"/>
          <w:b/>
          <w:sz w:val="32"/>
          <w:u w:val="single"/>
        </w:rPr>
        <w:lastRenderedPageBreak/>
        <w:t>Checking if a point is ON</w:t>
      </w:r>
      <w:proofErr w:type="gramStart"/>
      <w:r w:rsidRPr="00CD231C">
        <w:rPr>
          <w:rFonts w:ascii="Comic Sans MS" w:eastAsiaTheme="minorEastAsia" w:hAnsi="Comic Sans MS"/>
          <w:b/>
          <w:sz w:val="32"/>
          <w:u w:val="single"/>
        </w:rPr>
        <w:t>,INSIDE</w:t>
      </w:r>
      <w:proofErr w:type="gramEnd"/>
      <w:r w:rsidRPr="00CD231C">
        <w:rPr>
          <w:rFonts w:ascii="Comic Sans MS" w:eastAsiaTheme="minorEastAsia" w:hAnsi="Comic Sans MS"/>
          <w:b/>
          <w:sz w:val="32"/>
          <w:u w:val="single"/>
        </w:rPr>
        <w:t xml:space="preserve"> or OUTSIDE a circle</w:t>
      </w:r>
    </w:p>
    <w:p w:rsidR="00CD231C" w:rsidRDefault="00CD231C" w:rsidP="00CD231C">
      <w:pPr>
        <w:jc w:val="center"/>
        <w:rPr>
          <w:rFonts w:ascii="Comic Sans MS" w:eastAsiaTheme="minorEastAsia" w:hAnsi="Comic Sans MS"/>
          <w:b/>
          <w:sz w:val="32"/>
          <w:u w:val="single"/>
        </w:rPr>
      </w:pPr>
      <w:r>
        <w:rPr>
          <w:noProof/>
          <w:lang w:val="en-IE" w:eastAsia="en-IE"/>
        </w:rPr>
        <w:drawing>
          <wp:inline distT="0" distB="0" distL="0" distR="0" wp14:anchorId="4ED8EBDE" wp14:editId="35663E9E">
            <wp:extent cx="4514850" cy="377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29" w:rsidRDefault="004C3A29" w:rsidP="00CD231C">
      <w:p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Above there is a circle with a centre (0, 0) and a radius = 3units</w:t>
      </w:r>
    </w:p>
    <w:p w:rsidR="004C3A29" w:rsidRDefault="004C3A29" w:rsidP="00CD231C">
      <w:p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can see that the point B is on the circle</w:t>
      </w:r>
    </w:p>
    <w:p w:rsidR="004C3A29" w:rsidRDefault="004C3A29" w:rsidP="00CD231C">
      <w:p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can see that the point C is outside the circle</w:t>
      </w:r>
    </w:p>
    <w:p w:rsidR="004C3A29" w:rsidRDefault="004C3A29" w:rsidP="00CD231C">
      <w:p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can see that the point D is inside the circle</w:t>
      </w:r>
    </w:p>
    <w:p w:rsidR="004C3A29" w:rsidRDefault="004C3A29" w:rsidP="004C3A29">
      <w:pPr>
        <w:pStyle w:val="ListParagraph"/>
        <w:numPr>
          <w:ilvl w:val="0"/>
          <w:numId w:val="3"/>
        </w:numPr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we could use the distance formula between the 2 points and if your answer is :</w:t>
      </w:r>
    </w:p>
    <w:p w:rsidR="004C3A29" w:rsidRDefault="004C3A29" w:rsidP="004C3A29">
      <w:pPr>
        <w:pStyle w:val="ListParagraph"/>
        <w:numPr>
          <w:ilvl w:val="1"/>
          <w:numId w:val="3"/>
        </w:numPr>
        <w:rPr>
          <w:rFonts w:ascii="Comic Sans MS" w:eastAsiaTheme="minorEastAsia" w:hAnsi="Comic Sans MS"/>
          <w:sz w:val="28"/>
        </w:rPr>
      </w:pPr>
      <w:r w:rsidRPr="004C3A29">
        <w:rPr>
          <w:rFonts w:ascii="Comic Sans MS" w:eastAsiaTheme="minorEastAsia" w:hAnsi="Comic Sans MS"/>
          <w:b/>
          <w:sz w:val="28"/>
          <w:u w:val="single"/>
        </w:rPr>
        <w:t>Answer › radius</w:t>
      </w:r>
      <w:r>
        <w:rPr>
          <w:rFonts w:ascii="Comic Sans MS" w:eastAsiaTheme="minorEastAsia" w:hAnsi="Comic Sans MS"/>
          <w:sz w:val="28"/>
        </w:rPr>
        <w:t xml:space="preserve"> tells us the point is OUTSIDE</w:t>
      </w:r>
    </w:p>
    <w:p w:rsidR="004C3A29" w:rsidRDefault="004C3A29" w:rsidP="004C3A29">
      <w:pPr>
        <w:pStyle w:val="ListParagraph"/>
        <w:numPr>
          <w:ilvl w:val="1"/>
          <w:numId w:val="3"/>
        </w:numPr>
        <w:rPr>
          <w:rFonts w:ascii="Comic Sans MS" w:eastAsiaTheme="minorEastAsia" w:hAnsi="Comic Sans MS"/>
          <w:sz w:val="28"/>
        </w:rPr>
      </w:pPr>
      <w:r w:rsidRPr="004C3A29">
        <w:rPr>
          <w:rFonts w:ascii="Comic Sans MS" w:eastAsiaTheme="minorEastAsia" w:hAnsi="Comic Sans MS"/>
          <w:b/>
          <w:sz w:val="28"/>
          <w:u w:val="single"/>
        </w:rPr>
        <w:t>Answer ‹ radius</w:t>
      </w:r>
      <w:r>
        <w:rPr>
          <w:rFonts w:ascii="Comic Sans MS" w:eastAsiaTheme="minorEastAsia" w:hAnsi="Comic Sans MS"/>
          <w:sz w:val="28"/>
        </w:rPr>
        <w:t xml:space="preserve"> tells us the point is INSIDE</w:t>
      </w:r>
    </w:p>
    <w:p w:rsidR="004C3A29" w:rsidRDefault="004C3A29" w:rsidP="004C3A29">
      <w:pPr>
        <w:pStyle w:val="ListParagraph"/>
        <w:numPr>
          <w:ilvl w:val="1"/>
          <w:numId w:val="3"/>
        </w:numPr>
        <w:rPr>
          <w:rFonts w:ascii="Comic Sans MS" w:eastAsiaTheme="minorEastAsia" w:hAnsi="Comic Sans MS"/>
          <w:sz w:val="28"/>
        </w:rPr>
      </w:pPr>
      <w:r w:rsidRPr="004C3A29">
        <w:rPr>
          <w:rFonts w:ascii="Comic Sans MS" w:eastAsiaTheme="minorEastAsia" w:hAnsi="Comic Sans MS"/>
          <w:b/>
          <w:sz w:val="28"/>
          <w:u w:val="single"/>
        </w:rPr>
        <w:t>Answer = radius</w:t>
      </w:r>
      <w:r>
        <w:rPr>
          <w:rFonts w:ascii="Comic Sans MS" w:eastAsiaTheme="minorEastAsia" w:hAnsi="Comic Sans MS"/>
          <w:sz w:val="28"/>
        </w:rPr>
        <w:t xml:space="preserve"> tells us the point is ON</w:t>
      </w:r>
    </w:p>
    <w:p w:rsidR="004C3A29" w:rsidRDefault="004C3A29" w:rsidP="004C3A29">
      <w:p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OR</w:t>
      </w:r>
    </w:p>
    <w:p w:rsidR="004C3A29" w:rsidRDefault="004C3A29" w:rsidP="004C3A29">
      <w:pPr>
        <w:jc w:val="center"/>
        <w:rPr>
          <w:rFonts w:ascii="Comic Sans MS" w:eastAsiaTheme="minorEastAsia" w:hAnsi="Comic Sans MS"/>
          <w:sz w:val="28"/>
        </w:rPr>
      </w:pPr>
      <w:r>
        <w:rPr>
          <w:noProof/>
          <w:lang w:val="en-IE" w:eastAsia="en-IE"/>
        </w:rPr>
        <w:drawing>
          <wp:inline distT="0" distB="0" distL="0" distR="0" wp14:anchorId="2714E063" wp14:editId="44AE14E9">
            <wp:extent cx="4895850" cy="1495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29" w:rsidRDefault="004C3A29" w:rsidP="004C3A29">
      <w:pPr>
        <w:jc w:val="center"/>
        <w:rPr>
          <w:rFonts w:ascii="Comic Sans MS" w:eastAsiaTheme="minorEastAsia" w:hAnsi="Comic Sans MS"/>
          <w:b/>
          <w:sz w:val="32"/>
          <w:u w:val="single"/>
        </w:rPr>
      </w:pPr>
      <w:r w:rsidRPr="004C3A29">
        <w:rPr>
          <w:rFonts w:ascii="Comic Sans MS" w:eastAsiaTheme="minorEastAsia" w:hAnsi="Comic Sans MS"/>
          <w:b/>
          <w:sz w:val="32"/>
          <w:u w:val="single"/>
        </w:rPr>
        <w:lastRenderedPageBreak/>
        <w:t>Showing the point/s of intersection between line and circle</w:t>
      </w:r>
    </w:p>
    <w:p w:rsidR="004C3A29" w:rsidRDefault="003A7751" w:rsidP="003A7751">
      <w:pPr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NB: you will be given the equation of a line and a circle</w:t>
      </w:r>
    </w:p>
    <w:p w:rsidR="003A7751" w:rsidRDefault="003A7751" w:rsidP="003A7751">
      <w:pPr>
        <w:pStyle w:val="ListParagraph"/>
        <w:numPr>
          <w:ilvl w:val="0"/>
          <w:numId w:val="3"/>
        </w:numPr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 xml:space="preserve">Step 1: manipulate the LINE and rearrange it where you have either </w:t>
      </w:r>
      <m:oMath>
        <m:r>
          <w:rPr>
            <w:rFonts w:ascii="Cambria Math" w:eastAsiaTheme="minorEastAsia" w:hAnsi="Cambria Math"/>
            <w:sz w:val="32"/>
          </w:rPr>
          <m:t>x=…</m:t>
        </m:r>
      </m:oMath>
      <w:r>
        <w:rPr>
          <w:rFonts w:ascii="Comic Sans MS" w:eastAsiaTheme="minorEastAsia" w:hAnsi="Comic Sans MS"/>
          <w:sz w:val="32"/>
        </w:rPr>
        <w:t xml:space="preserve"> or </w:t>
      </w:r>
      <m:oMath>
        <m:r>
          <w:rPr>
            <w:rFonts w:ascii="Cambria Math" w:eastAsiaTheme="minorEastAsia" w:hAnsi="Cambria Math"/>
            <w:sz w:val="32"/>
          </w:rPr>
          <m:t>y=…</m:t>
        </m:r>
      </m:oMath>
    </w:p>
    <w:p w:rsidR="003A7751" w:rsidRDefault="003A7751" w:rsidP="003A7751">
      <w:pPr>
        <w:pStyle w:val="ListParagraph"/>
        <w:numPr>
          <w:ilvl w:val="0"/>
          <w:numId w:val="3"/>
        </w:num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Step 2: take your expression from Step 1 (</w:t>
      </w:r>
      <m:oMath>
        <m:r>
          <w:rPr>
            <w:rFonts w:ascii="Cambria Math" w:eastAsiaTheme="minorEastAsia" w:hAnsi="Cambria Math"/>
            <w:sz w:val="32"/>
          </w:rPr>
          <m:t>x=…</m:t>
        </m:r>
      </m:oMath>
      <w:r>
        <w:rPr>
          <w:rFonts w:ascii="Comic Sans MS" w:eastAsiaTheme="minorEastAsia" w:hAnsi="Comic Sans MS"/>
          <w:sz w:val="32"/>
        </w:rPr>
        <w:t xml:space="preserve"> or </w:t>
      </w:r>
      <m:oMath>
        <m:r>
          <w:rPr>
            <w:rFonts w:ascii="Cambria Math" w:eastAsiaTheme="minorEastAsia" w:hAnsi="Cambria Math"/>
            <w:sz w:val="32"/>
          </w:rPr>
          <m:t>y=…</m:t>
        </m:r>
      </m:oMath>
      <w:r>
        <w:rPr>
          <w:rFonts w:ascii="Comic Sans MS" w:eastAsiaTheme="minorEastAsia" w:hAnsi="Comic Sans MS"/>
          <w:sz w:val="32"/>
        </w:rPr>
        <w:t xml:space="preserve"> )</w:t>
      </w:r>
    </w:p>
    <w:p w:rsidR="003A7751" w:rsidRDefault="003A7751" w:rsidP="003A7751">
      <w:pPr>
        <w:pStyle w:val="ListParagraph"/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And sub it in to the equation of the circle and SOLVE</w:t>
      </w:r>
    </w:p>
    <w:p w:rsidR="003A7751" w:rsidRDefault="003A7751" w:rsidP="003A7751">
      <w:pPr>
        <w:pStyle w:val="ListParagraph"/>
        <w:numPr>
          <w:ilvl w:val="0"/>
          <w:numId w:val="3"/>
        </w:num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Step 3: when you have the solutions from Step 2 you sub them back in to Step 1 to find the corresponding values</w:t>
      </w:r>
    </w:p>
    <w:p w:rsidR="003A7751" w:rsidRDefault="003A7751" w:rsidP="003A7751">
      <w:pPr>
        <w:pStyle w:val="ListParagraph"/>
        <w:numPr>
          <w:ilvl w:val="0"/>
          <w:numId w:val="3"/>
        </w:num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THESE ARE YOUR COORDINATES OF WHERE THE CIRCLE AND LINE INTERSECT</w:t>
      </w:r>
    </w:p>
    <w:p w:rsidR="003A7751" w:rsidRDefault="003A7751" w:rsidP="003A7751">
      <w:pPr>
        <w:pStyle w:val="ListParagraph"/>
        <w:numPr>
          <w:ilvl w:val="0"/>
          <w:numId w:val="3"/>
        </w:num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If there are 2 point</w:t>
      </w:r>
      <w:r w:rsidR="00742192">
        <w:rPr>
          <w:rFonts w:ascii="Comic Sans MS" w:eastAsiaTheme="minorEastAsia" w:hAnsi="Comic Sans MS"/>
          <w:sz w:val="32"/>
        </w:rPr>
        <w:t>s</w:t>
      </w:r>
      <w:r>
        <w:rPr>
          <w:rFonts w:ascii="Comic Sans MS" w:eastAsiaTheme="minorEastAsia" w:hAnsi="Comic Sans MS"/>
          <w:sz w:val="32"/>
        </w:rPr>
        <w:t xml:space="preserve"> of contact then the line goes through the circle but if there is only 1 point (repeated) then the line is a tangent line.</w:t>
      </w:r>
    </w:p>
    <w:p w:rsidR="00742192" w:rsidRDefault="00742192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  <w:r>
        <w:rPr>
          <w:noProof/>
          <w:lang w:val="en-IE" w:eastAsia="en-IE"/>
        </w:rPr>
        <w:drawing>
          <wp:inline distT="0" distB="0" distL="0" distR="0" wp14:anchorId="575AB34A" wp14:editId="1C5C28EA">
            <wp:extent cx="5724525" cy="396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192" w:rsidRDefault="00742192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742192" w:rsidRDefault="00742192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742192" w:rsidRDefault="00742192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2733040</wp:posOffset>
                </wp:positionV>
                <wp:extent cx="609600" cy="2571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192" w:rsidRPr="00742192" w:rsidRDefault="007421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42192">
                              <w:rPr>
                                <w:b/>
                                <w:sz w:val="24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7.5pt;margin-top:215.2pt;width:48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" fillcolor="white [3201]" strokeweight=".5pt">
                <v:textbox>
                  <w:txbxContent>
                    <w:p w:rsidR="00742192" w:rsidRPr="00742192" w:rsidRDefault="00742192">
                      <w:pPr>
                        <w:rPr>
                          <w:b/>
                          <w:sz w:val="24"/>
                        </w:rPr>
                      </w:pPr>
                      <w:r w:rsidRPr="00742192">
                        <w:rPr>
                          <w:b/>
                          <w:sz w:val="24"/>
                        </w:rPr>
                        <w:t>Step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1AB2ABEA" wp14:editId="47DF0C80">
            <wp:extent cx="5943600" cy="38220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31" w:rsidRDefault="00E27131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In the above example we can see in Step 1 that we have written the line in the form x = …</w:t>
      </w:r>
    </w:p>
    <w:p w:rsidR="00E27131" w:rsidRDefault="00E27131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Step 2 sees the expression for x = … in Step 1 being substituted in to the Circle Equation. Where we have an x is replaced with (-3y + 5)</w:t>
      </w:r>
    </w:p>
    <w:p w:rsidR="00E27131" w:rsidRDefault="00E27131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 xml:space="preserve">This equation is now solved - you may of course use the </w:t>
      </w:r>
      <m:oMath>
        <m:r>
          <w:rPr>
            <w:rFonts w:ascii="Cambria Math" w:eastAsiaTheme="minorEastAsia" w:hAnsi="Cambria Math"/>
            <w:sz w:val="32"/>
          </w:rPr>
          <m:t>-b Formula</m:t>
        </m:r>
      </m:oMath>
    </w:p>
    <w:p w:rsidR="00E27131" w:rsidRDefault="00E27131" w:rsidP="00E27131">
      <w:p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 xml:space="preserve">We then take the values for </w:t>
      </w:r>
      <m:oMath>
        <m:r>
          <w:rPr>
            <w:rFonts w:ascii="Cambria Math" w:eastAsiaTheme="minorEastAsia" w:hAnsi="Cambria Math"/>
            <w:sz w:val="32"/>
          </w:rPr>
          <m:t>y</m:t>
        </m:r>
      </m:oMath>
      <w:r>
        <w:rPr>
          <w:rFonts w:ascii="Comic Sans MS" w:eastAsiaTheme="minorEastAsia" w:hAnsi="Comic Sans MS"/>
          <w:sz w:val="32"/>
        </w:rPr>
        <w:t xml:space="preserve"> and find corresponding </w:t>
      </w:r>
      <m:oMath>
        <m:r>
          <w:rPr>
            <w:rFonts w:ascii="Cambria Math" w:eastAsiaTheme="minorEastAsia" w:hAnsi="Cambria Math"/>
            <w:sz w:val="32"/>
          </w:rPr>
          <m:t>x-values</m:t>
        </m:r>
      </m:oMath>
    </w:p>
    <w:p w:rsidR="00044736" w:rsidRDefault="00044736" w:rsidP="00E27131">
      <w:pPr>
        <w:spacing w:before="240"/>
        <w:rPr>
          <w:rFonts w:ascii="Comic Sans MS" w:eastAsiaTheme="minorEastAsia" w:hAnsi="Comic Sans MS"/>
          <w:sz w:val="32"/>
        </w:rPr>
      </w:pPr>
      <w:r>
        <w:rPr>
          <w:rFonts w:ascii="Comic Sans MS" w:eastAsiaTheme="minorEastAsia" w:hAnsi="Comic Sans MS"/>
          <w:sz w:val="32"/>
        </w:rPr>
        <w:t>These pairs are the ‘points of contact’ or ‘intersection points’</w:t>
      </w: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sz w:val="32"/>
        </w:rPr>
      </w:pPr>
    </w:p>
    <w:p w:rsidR="00403E45" w:rsidRDefault="00403E45" w:rsidP="00044736">
      <w:pPr>
        <w:spacing w:before="240"/>
        <w:rPr>
          <w:rFonts w:ascii="Comic Sans MS" w:eastAsiaTheme="minorEastAsia" w:hAnsi="Comic Sans MS"/>
          <w:sz w:val="32"/>
        </w:rPr>
      </w:pP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b/>
          <w:sz w:val="36"/>
          <w:u w:val="single"/>
        </w:rPr>
      </w:pPr>
      <w:r w:rsidRPr="00403E45">
        <w:rPr>
          <w:rFonts w:ascii="Comic Sans MS" w:eastAsiaTheme="minorEastAsia" w:hAnsi="Comic Sans MS"/>
          <w:b/>
          <w:sz w:val="36"/>
          <w:u w:val="single"/>
        </w:rPr>
        <w:lastRenderedPageBreak/>
        <w:t>Finding where circles cross the x and y axis</w:t>
      </w:r>
    </w:p>
    <w:p w:rsidR="00403E45" w:rsidRDefault="00403E45" w:rsidP="00742192">
      <w:pPr>
        <w:spacing w:before="240"/>
        <w:jc w:val="center"/>
        <w:rPr>
          <w:rFonts w:ascii="Comic Sans MS" w:eastAsiaTheme="minorEastAsia" w:hAnsi="Comic Sans MS"/>
          <w:b/>
          <w:sz w:val="36"/>
          <w:u w:val="singl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3602355</wp:posOffset>
                </wp:positionV>
                <wp:extent cx="647700" cy="314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E45" w:rsidRPr="00403E45" w:rsidRDefault="00403E45">
                            <w:pPr>
                              <w:rPr>
                                <w:sz w:val="28"/>
                              </w:rPr>
                            </w:pPr>
                            <w:r w:rsidRPr="00403E45">
                              <w:rPr>
                                <w:sz w:val="28"/>
                              </w:rPr>
                              <w:t>(3, 0)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37.75pt;margin-top:283.65pt;width:5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" fillcolor="white [3201]" strokeweight=".5pt">
                <v:textbox>
                  <w:txbxContent>
                    <w:p w:rsidR="00403E45" w:rsidRPr="00403E45" w:rsidRDefault="00403E45">
                      <w:pPr>
                        <w:rPr>
                          <w:sz w:val="28"/>
                        </w:rPr>
                      </w:pPr>
                      <w:r w:rsidRPr="00403E45">
                        <w:rPr>
                          <w:sz w:val="28"/>
                        </w:rPr>
                        <w:t>(3, 0)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1764030</wp:posOffset>
                </wp:positionV>
                <wp:extent cx="571500" cy="3143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E45" w:rsidRPr="00403E45" w:rsidRDefault="00403E45">
                            <w:pPr>
                              <w:rPr>
                                <w:sz w:val="28"/>
                              </w:rPr>
                            </w:pPr>
                            <w:r w:rsidRPr="00403E45">
                              <w:rPr>
                                <w:sz w:val="28"/>
                              </w:rPr>
                              <w:t>(0, 3)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left:0;text-align:left;margin-left:91.5pt;margin-top:138.9pt;width:4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" fillcolor="white [3201]" strokeweight=".5pt">
                <v:textbox>
                  <w:txbxContent>
                    <w:p w:rsidR="00403E45" w:rsidRPr="00403E45" w:rsidRDefault="00403E45">
                      <w:pPr>
                        <w:rPr>
                          <w:sz w:val="28"/>
                        </w:rPr>
                      </w:pPr>
                      <w:r w:rsidRPr="00403E45">
                        <w:rPr>
                          <w:sz w:val="28"/>
                        </w:rPr>
                        <w:t>(0, 3)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6E80A801" wp14:editId="58BA1FE1">
            <wp:extent cx="4819650" cy="3895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45" w:rsidRPr="00403E45" w:rsidRDefault="00403E45" w:rsidP="00403E45">
      <w:pPr>
        <w:pStyle w:val="ListParagraph"/>
        <w:numPr>
          <w:ilvl w:val="0"/>
          <w:numId w:val="4"/>
        </w:numPr>
        <w:spacing w:before="240"/>
        <w:jc w:val="center"/>
        <w:rPr>
          <w:rFonts w:ascii="Comic Sans MS" w:eastAsiaTheme="minorEastAsia" w:hAnsi="Comic Sans MS"/>
          <w:b/>
          <w:sz w:val="36"/>
          <w:u w:val="single"/>
        </w:rPr>
      </w:pPr>
      <w:r>
        <w:rPr>
          <w:rFonts w:ascii="Comic Sans MS" w:eastAsiaTheme="minorEastAsia" w:hAnsi="Comic Sans MS"/>
          <w:sz w:val="28"/>
        </w:rPr>
        <w:t>When trying to find where a circle crosses the x – axis put y = 0 in the circle and solve for x</w:t>
      </w:r>
    </w:p>
    <w:p w:rsidR="00403E45" w:rsidRPr="00E27131" w:rsidRDefault="00403E45" w:rsidP="00403E45">
      <w:pPr>
        <w:pStyle w:val="ListParagraph"/>
        <w:numPr>
          <w:ilvl w:val="0"/>
          <w:numId w:val="4"/>
        </w:numPr>
        <w:spacing w:before="240"/>
        <w:jc w:val="center"/>
        <w:rPr>
          <w:rFonts w:ascii="Comic Sans MS" w:eastAsiaTheme="minorEastAsia" w:hAnsi="Comic Sans MS"/>
          <w:b/>
          <w:sz w:val="36"/>
          <w:u w:val="single"/>
        </w:rPr>
      </w:pPr>
      <w:r>
        <w:rPr>
          <w:rFonts w:ascii="Comic Sans MS" w:eastAsiaTheme="minorEastAsia" w:hAnsi="Comic Sans MS"/>
          <w:sz w:val="28"/>
        </w:rPr>
        <w:t xml:space="preserve">When trying to find where a circle crosses the y – axis put x = </w:t>
      </w:r>
      <w:r w:rsidR="00E27131">
        <w:rPr>
          <w:rFonts w:ascii="Comic Sans MS" w:eastAsiaTheme="minorEastAsia" w:hAnsi="Comic Sans MS"/>
          <w:sz w:val="28"/>
        </w:rPr>
        <w:t>0 in the circle and solve for y</w:t>
      </w:r>
    </w:p>
    <w:p w:rsidR="00E27131" w:rsidRDefault="00E27131" w:rsidP="00E27131">
      <w:pPr>
        <w:pStyle w:val="ListParagraph"/>
        <w:spacing w:before="240"/>
        <w:rPr>
          <w:rFonts w:ascii="Comic Sans MS" w:eastAsiaTheme="minorEastAsia" w:hAnsi="Comic Sans MS"/>
          <w:b/>
          <w:sz w:val="36"/>
          <w:u w:val="single"/>
        </w:rPr>
      </w:pPr>
      <w:r>
        <w:rPr>
          <w:noProof/>
          <w:lang w:val="en-IE" w:eastAsia="en-IE"/>
        </w:rPr>
        <w:drawing>
          <wp:inline distT="0" distB="0" distL="0" distR="0" wp14:anchorId="77D26BC3" wp14:editId="3B6967C1">
            <wp:extent cx="5943600" cy="7797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31" w:rsidRPr="00403E45" w:rsidRDefault="00E27131" w:rsidP="00E27131">
      <w:pPr>
        <w:pStyle w:val="ListParagraph"/>
        <w:spacing w:before="240"/>
        <w:rPr>
          <w:rFonts w:ascii="Comic Sans MS" w:eastAsiaTheme="minorEastAsia" w:hAnsi="Comic Sans MS"/>
          <w:b/>
          <w:sz w:val="36"/>
          <w:u w:val="single"/>
        </w:rPr>
      </w:pPr>
      <w:r>
        <w:rPr>
          <w:noProof/>
          <w:lang w:val="en-IE" w:eastAsia="en-IE"/>
        </w:rPr>
        <w:drawing>
          <wp:inline distT="0" distB="0" distL="0" distR="0" wp14:anchorId="1342843E" wp14:editId="13D72880">
            <wp:extent cx="5943600" cy="30276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29" w:rsidRDefault="009F7434" w:rsidP="009F7434">
      <w:pPr>
        <w:jc w:val="center"/>
        <w:rPr>
          <w:rFonts w:ascii="Comic Sans MS" w:eastAsiaTheme="minorEastAsia" w:hAnsi="Comic Sans MS"/>
          <w:b/>
          <w:sz w:val="36"/>
          <w:u w:val="single"/>
        </w:rPr>
      </w:pPr>
      <w:r w:rsidRPr="009F7434">
        <w:rPr>
          <w:rFonts w:ascii="Comic Sans MS" w:eastAsiaTheme="minorEastAsia" w:hAnsi="Comic Sans MS"/>
          <w:b/>
          <w:sz w:val="36"/>
          <w:u w:val="single"/>
        </w:rPr>
        <w:lastRenderedPageBreak/>
        <w:t xml:space="preserve">Equation of a Tangent to a Circle at a </w:t>
      </w:r>
      <w:proofErr w:type="spellStart"/>
      <w:r w:rsidRPr="009F7434">
        <w:rPr>
          <w:rFonts w:ascii="Comic Sans MS" w:eastAsiaTheme="minorEastAsia" w:hAnsi="Comic Sans MS"/>
          <w:b/>
          <w:sz w:val="36"/>
          <w:u w:val="single"/>
        </w:rPr>
        <w:t>give</w:t>
      </w:r>
      <w:proofErr w:type="spellEnd"/>
      <w:r w:rsidRPr="009F7434">
        <w:rPr>
          <w:rFonts w:ascii="Comic Sans MS" w:eastAsiaTheme="minorEastAsia" w:hAnsi="Comic Sans MS"/>
          <w:b/>
          <w:sz w:val="36"/>
          <w:u w:val="single"/>
        </w:rPr>
        <w:t xml:space="preserve"> point</w:t>
      </w:r>
    </w:p>
    <w:p w:rsidR="009F7434" w:rsidRDefault="0094598B" w:rsidP="009F7434">
      <w:pPr>
        <w:jc w:val="center"/>
        <w:rPr>
          <w:rFonts w:ascii="Comic Sans MS" w:eastAsiaTheme="minorEastAsia" w:hAnsi="Comic Sans MS"/>
          <w:b/>
          <w:sz w:val="36"/>
          <w:u w:val="singl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4848226</wp:posOffset>
                </wp:positionH>
                <wp:positionV relativeFrom="paragraph">
                  <wp:posOffset>1002030</wp:posOffset>
                </wp:positionV>
                <wp:extent cx="685800" cy="2571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8B" w:rsidRDefault="0094598B">
                            <w:r>
                              <w:t>Tangent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29" type="#_x0000_t202" style="position:absolute;left:0;text-align:left;margin-left:381.75pt;margin-top:78.9pt;width:54pt;height:20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7xlgIAALoFAAAOAAAAZHJzL2Uyb0RvYy54bWysVE1PGzEQvVfqf7B8L5sEwkfEBqUgqkoI&#10;UKHi7HhtssLrcW0nWfrr++zdhEC5UPWyO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" fillcolor="white [3201]" strokeweight=".5pt">
                <v:textbox>
                  <w:txbxContent>
                    <w:p w:rsidR="0094598B" w:rsidRDefault="0094598B">
                      <w:r>
                        <w:t>Tangent</w:t>
                      </w:r>
                    </w:p>
                  </w:txbxContent>
                </v:textbox>
              </v:shape>
            </w:pict>
          </mc:Fallback>
        </mc:AlternateContent>
      </w:r>
      <w:r w:rsidR="009F7434">
        <w:rPr>
          <w:noProof/>
          <w:lang w:val="en-IE" w:eastAsia="en-IE"/>
        </w:rPr>
        <w:drawing>
          <wp:inline distT="0" distB="0" distL="0" distR="0" wp14:anchorId="76DA8D66" wp14:editId="0280D6C9">
            <wp:extent cx="5705475" cy="4562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8B" w:rsidRDefault="0094598B" w:rsidP="0094598B">
      <w:pPr>
        <w:pStyle w:val="ListParagraph"/>
        <w:numPr>
          <w:ilvl w:val="0"/>
          <w:numId w:val="5"/>
        </w:numPr>
        <w:jc w:val="center"/>
        <w:rPr>
          <w:rFonts w:ascii="Comic Sans MS" w:eastAsiaTheme="minorEastAsia" w:hAnsi="Comic Sans MS"/>
          <w:sz w:val="28"/>
        </w:rPr>
      </w:pPr>
      <w:r w:rsidRPr="0094598B">
        <w:rPr>
          <w:rFonts w:ascii="Comic Sans MS" w:eastAsiaTheme="minorEastAsia" w:hAnsi="Comic Sans MS"/>
          <w:sz w:val="28"/>
        </w:rPr>
        <w:t>The red line is a tangent line and makes a RIGHT ANGLE with the radius of the circle.</w:t>
      </w:r>
    </w:p>
    <w:p w:rsidR="0094598B" w:rsidRDefault="0094598B" w:rsidP="0094598B">
      <w:pPr>
        <w:pStyle w:val="ListParagraph"/>
        <w:numPr>
          <w:ilvl w:val="0"/>
          <w:numId w:val="5"/>
        </w:num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>This means we have to use the Centre and Point of contact and the SLOPE FORMULA to calculate the slope of the radius line segment</w:t>
      </w:r>
    </w:p>
    <w:p w:rsidR="0094598B" w:rsidRPr="0094598B" w:rsidRDefault="00F84CC8" w:rsidP="0094598B">
      <w:pPr>
        <w:pStyle w:val="ListParagraph"/>
        <w:numPr>
          <w:ilvl w:val="0"/>
          <w:numId w:val="5"/>
        </w:numPr>
        <w:jc w:val="center"/>
        <w:rPr>
          <w:rFonts w:ascii="Comic Sans MS" w:eastAsiaTheme="minorEastAsia" w:hAnsi="Comic Sans MS"/>
          <w:sz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</w:rPr>
          <m:t xml:space="preserve"> ×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</w:rPr>
          <m:t>= -1</m:t>
        </m:r>
      </m:oMath>
      <w:r w:rsidR="0094598B">
        <w:rPr>
          <w:rFonts w:ascii="Comic Sans MS" w:eastAsiaTheme="minorEastAsia" w:hAnsi="Comic Sans MS"/>
          <w:sz w:val="28"/>
        </w:rPr>
        <w:t xml:space="preserve"> :as the radius is at a RIGHT ANGLE to the TANGENT </w:t>
      </w:r>
    </w:p>
    <w:p w:rsidR="0094598B" w:rsidRDefault="0094598B" w:rsidP="0094598B">
      <w:pPr>
        <w:pStyle w:val="ListParagraph"/>
        <w:numPr>
          <w:ilvl w:val="0"/>
          <w:numId w:val="5"/>
        </w:numPr>
        <w:jc w:val="center"/>
        <w:rPr>
          <w:rFonts w:ascii="Comic Sans MS" w:eastAsiaTheme="minorEastAsia" w:hAnsi="Comic Sans MS"/>
          <w:sz w:val="28"/>
        </w:rPr>
      </w:pPr>
      <w:r>
        <w:rPr>
          <w:rFonts w:ascii="Comic Sans MS" w:eastAsiaTheme="minorEastAsia" w:hAnsi="Comic Sans MS"/>
          <w:sz w:val="28"/>
        </w:rPr>
        <w:t xml:space="preserve">When you have found the slope of the TANGENT LINE you can now use this SLOPE and the EQUATION of a LINE Formula </w:t>
      </w:r>
      <w:r w:rsidR="000E17FD">
        <w:rPr>
          <w:rFonts w:ascii="Comic Sans MS" w:eastAsiaTheme="minorEastAsia" w:hAnsi="Comic Sans MS"/>
          <w:sz w:val="28"/>
        </w:rPr>
        <w:t>to find the Equation of the Tangent Line</w:t>
      </w:r>
    </w:p>
    <w:p w:rsidR="000E17FD" w:rsidRPr="000E17FD" w:rsidRDefault="000E17FD" w:rsidP="000E17FD">
      <w:pPr>
        <w:jc w:val="center"/>
        <w:rPr>
          <w:rFonts w:ascii="Comic Sans MS" w:eastAsiaTheme="minorEastAsia" w:hAnsi="Comic Sans MS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 xml:space="preserve">Slope=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 xml:space="preserve">-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</w:rPr>
                <m:t xml:space="preserve">-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</m:sSub>
            </m:den>
          </m:f>
        </m:oMath>
      </m:oMathPara>
    </w:p>
    <w:p w:rsidR="000E17FD" w:rsidRPr="000E17FD" w:rsidRDefault="000E17FD" w:rsidP="000E17FD">
      <w:pPr>
        <w:jc w:val="center"/>
        <w:rPr>
          <w:rFonts w:ascii="Comic Sans MS" w:eastAsiaTheme="minorEastAsia" w:hAnsi="Comic Sans MS"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 xml:space="preserve">Equation of a line :y-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</w:rPr>
            <m:t xml:space="preserve">=m(x-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</w:rPr>
            <m:t>)</m:t>
          </m:r>
        </m:oMath>
      </m:oMathPara>
    </w:p>
    <w:p w:rsidR="000E17FD" w:rsidRPr="000E17FD" w:rsidRDefault="000E17FD" w:rsidP="000E17FD">
      <w:pPr>
        <w:jc w:val="center"/>
        <w:rPr>
          <w:rFonts w:ascii="Comic Sans MS" w:eastAsiaTheme="minorEastAsia" w:hAnsi="Comic Sans MS"/>
          <w:sz w:val="28"/>
        </w:rPr>
      </w:pPr>
      <w:proofErr w:type="gramStart"/>
      <w:r>
        <w:rPr>
          <w:rFonts w:ascii="Comic Sans MS" w:eastAsiaTheme="minorEastAsia" w:hAnsi="Comic Sans MS"/>
          <w:sz w:val="28"/>
        </w:rPr>
        <w:t>NB :</w:t>
      </w:r>
      <w:proofErr w:type="gramEnd"/>
      <w:r>
        <w:rPr>
          <w:rFonts w:ascii="Comic Sans MS" w:eastAsiaTheme="minorEastAsia" w:hAnsi="Comic Sans MS"/>
          <w:sz w:val="28"/>
        </w:rPr>
        <w:t xml:space="preserve"> you must have 1. </w:t>
      </w:r>
      <w:proofErr w:type="gramStart"/>
      <w:r>
        <w:rPr>
          <w:rFonts w:ascii="Comic Sans MS" w:eastAsiaTheme="minorEastAsia" w:hAnsi="Comic Sans MS"/>
          <w:sz w:val="28"/>
        </w:rPr>
        <w:t>Point &amp; 2.</w:t>
      </w:r>
      <w:proofErr w:type="gramEnd"/>
      <w:r>
        <w:rPr>
          <w:rFonts w:ascii="Comic Sans MS" w:eastAsiaTheme="minorEastAsia" w:hAnsi="Comic Sans MS"/>
          <w:sz w:val="28"/>
        </w:rPr>
        <w:t xml:space="preserve"> Slope of the tangent before you can get </w:t>
      </w:r>
      <w:proofErr w:type="gramStart"/>
      <w:r>
        <w:rPr>
          <w:rFonts w:ascii="Comic Sans MS" w:eastAsiaTheme="minorEastAsia" w:hAnsi="Comic Sans MS"/>
          <w:sz w:val="28"/>
        </w:rPr>
        <w:t>it’s</w:t>
      </w:r>
      <w:proofErr w:type="gramEnd"/>
      <w:r>
        <w:rPr>
          <w:rFonts w:ascii="Comic Sans MS" w:eastAsiaTheme="minorEastAsia" w:hAnsi="Comic Sans MS"/>
          <w:sz w:val="28"/>
        </w:rPr>
        <w:t xml:space="preserve"> equation.</w:t>
      </w:r>
    </w:p>
    <w:sectPr w:rsidR="000E17FD" w:rsidRPr="000E17FD" w:rsidSect="000A6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56A8"/>
    <w:multiLevelType w:val="hybridMultilevel"/>
    <w:tmpl w:val="57A49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87CAF"/>
    <w:multiLevelType w:val="hybridMultilevel"/>
    <w:tmpl w:val="13F87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B81B84"/>
    <w:multiLevelType w:val="hybridMultilevel"/>
    <w:tmpl w:val="12163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21062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7ECE735D"/>
    <w:multiLevelType w:val="hybridMultilevel"/>
    <w:tmpl w:val="0706D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4A"/>
    <w:rsid w:val="00044736"/>
    <w:rsid w:val="000A634A"/>
    <w:rsid w:val="000E17FD"/>
    <w:rsid w:val="002C5F11"/>
    <w:rsid w:val="003A7751"/>
    <w:rsid w:val="00403E45"/>
    <w:rsid w:val="004C3A29"/>
    <w:rsid w:val="005E0330"/>
    <w:rsid w:val="00742192"/>
    <w:rsid w:val="0094598B"/>
    <w:rsid w:val="009F7434"/>
    <w:rsid w:val="00CD231C"/>
    <w:rsid w:val="00E27131"/>
    <w:rsid w:val="00F8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34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63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34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63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1CCE0-439D-4CC1-AC6A-891D7B7A2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</cp:lastModifiedBy>
  <cp:revision>2</cp:revision>
  <dcterms:created xsi:type="dcterms:W3CDTF">2015-01-29T15:28:00Z</dcterms:created>
  <dcterms:modified xsi:type="dcterms:W3CDTF">2015-01-29T15:28:00Z</dcterms:modified>
</cp:coreProperties>
</file>